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919BE" w14:textId="77777777" w:rsidR="006860F8" w:rsidRPr="003B1754" w:rsidRDefault="006860F8" w:rsidP="00117F83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OLE_LINK1"/>
      <w:bookmarkStart w:id="1" w:name="OLE_LINK2"/>
      <w:bookmarkStart w:id="2" w:name="_GoBack"/>
      <w:bookmarkEnd w:id="2"/>
      <w:r w:rsidRPr="003B1754">
        <w:rPr>
          <w:rFonts w:ascii="Times New Roman" w:hAnsi="Times New Roman"/>
          <w:b/>
          <w:color w:val="000000" w:themeColor="text1"/>
          <w:sz w:val="24"/>
          <w:szCs w:val="24"/>
        </w:rPr>
        <w:t>Implementation Report</w:t>
      </w:r>
    </w:p>
    <w:p w14:paraId="49CD50C9" w14:textId="77777777" w:rsidR="006860F8" w:rsidRPr="003B1754" w:rsidRDefault="006860F8" w:rsidP="00117F83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B1754">
        <w:rPr>
          <w:rFonts w:ascii="Times New Roman" w:hAnsi="Times New Roman"/>
          <w:b/>
          <w:color w:val="000000" w:themeColor="text1"/>
          <w:sz w:val="24"/>
          <w:szCs w:val="24"/>
        </w:rPr>
        <w:t xml:space="preserve">Financial Support Program for the Employment of Research Lab Assistants </w:t>
      </w:r>
    </w:p>
    <w:p w14:paraId="64A102CA" w14:textId="62D12A0A" w:rsidR="006860F8" w:rsidRPr="003B1754" w:rsidRDefault="006860F8" w:rsidP="00117F83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B1754">
        <w:rPr>
          <w:rFonts w:ascii="Times New Roman" w:hAnsi="Times New Roman"/>
          <w:b/>
          <w:color w:val="000000" w:themeColor="text1"/>
          <w:sz w:val="24"/>
          <w:szCs w:val="24"/>
        </w:rPr>
        <w:t>(</w:t>
      </w:r>
      <w:r w:rsidR="00B93EC5">
        <w:rPr>
          <w:rFonts w:ascii="Times New Roman" w:hAnsi="Times New Roman" w:hint="eastAsia"/>
          <w:b/>
          <w:color w:val="000000" w:themeColor="text1"/>
          <w:sz w:val="24"/>
          <w:szCs w:val="24"/>
        </w:rPr>
        <w:t>1</w:t>
      </w:r>
      <w:r w:rsidR="00B93EC5">
        <w:rPr>
          <w:rFonts w:ascii="Times New Roman" w:hAnsi="Times New Roman"/>
          <w:b/>
          <w:color w:val="000000" w:themeColor="text1"/>
          <w:sz w:val="24"/>
          <w:szCs w:val="24"/>
          <w:vertAlign w:val="superscript"/>
        </w:rPr>
        <w:t>st</w:t>
      </w:r>
      <w:r w:rsidR="008F2114" w:rsidRPr="003B175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3B1754">
        <w:rPr>
          <w:rFonts w:ascii="Times New Roman" w:hAnsi="Times New Roman"/>
          <w:b/>
          <w:color w:val="000000" w:themeColor="text1"/>
          <w:sz w:val="24"/>
          <w:szCs w:val="24"/>
        </w:rPr>
        <w:t xml:space="preserve">Term of AY </w:t>
      </w:r>
      <w:r w:rsidR="00B93EC5" w:rsidRPr="003B1754">
        <w:rPr>
          <w:rFonts w:ascii="Times New Roman" w:hAnsi="Times New Roman"/>
          <w:b/>
          <w:color w:val="000000" w:themeColor="text1"/>
          <w:sz w:val="24"/>
          <w:szCs w:val="24"/>
        </w:rPr>
        <w:t>202</w:t>
      </w:r>
      <w:r w:rsidR="00B93EC5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3B1754"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</w:p>
    <w:p w14:paraId="0FF4DC13" w14:textId="77777777" w:rsidR="00D24941" w:rsidRPr="003B1754" w:rsidRDefault="00D24941" w:rsidP="00117F83">
      <w:pPr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2226"/>
        <w:gridCol w:w="1856"/>
        <w:gridCol w:w="2829"/>
      </w:tblGrid>
      <w:tr w:rsidR="0046415D" w:rsidRPr="003B1754" w14:paraId="36EC14AF" w14:textId="77777777" w:rsidTr="00281F67">
        <w:trPr>
          <w:trHeight w:val="316"/>
        </w:trPr>
        <w:tc>
          <w:tcPr>
            <w:tcW w:w="1333" w:type="dxa"/>
            <w:shd w:val="clear" w:color="auto" w:fill="auto"/>
          </w:tcPr>
          <w:p w14:paraId="2E6CE779" w14:textId="53759F52" w:rsidR="006860F8" w:rsidRPr="003B1754" w:rsidRDefault="006860F8" w:rsidP="006860F8">
            <w:pPr>
              <w:jc w:val="left"/>
              <w:rPr>
                <w:rFonts w:ascii="Times New Roman" w:hAnsi="Times New Roman"/>
                <w:b/>
                <w:color w:val="000000" w:themeColor="text1"/>
              </w:rPr>
            </w:pPr>
            <w:r w:rsidRPr="003B1754">
              <w:rPr>
                <w:rFonts w:ascii="Times New Roman" w:hAnsi="Times New Roman"/>
                <w:b/>
                <w:color w:val="000000" w:themeColor="text1"/>
              </w:rPr>
              <w:t>Name of recipient</w:t>
            </w:r>
          </w:p>
        </w:tc>
        <w:tc>
          <w:tcPr>
            <w:tcW w:w="2226" w:type="dxa"/>
            <w:shd w:val="clear" w:color="auto" w:fill="auto"/>
          </w:tcPr>
          <w:p w14:paraId="22F8E96C" w14:textId="77777777" w:rsidR="00680130" w:rsidRPr="003B1754" w:rsidRDefault="00680130" w:rsidP="00272DE8">
            <w:pPr>
              <w:jc w:val="left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</w:p>
        </w:tc>
        <w:tc>
          <w:tcPr>
            <w:tcW w:w="1856" w:type="dxa"/>
            <w:shd w:val="clear" w:color="auto" w:fill="auto"/>
          </w:tcPr>
          <w:p w14:paraId="421F8D41" w14:textId="4C5EA3AF" w:rsidR="006860F8" w:rsidRPr="003B1754" w:rsidRDefault="006860F8" w:rsidP="00281F67">
            <w:pPr>
              <w:jc w:val="left"/>
              <w:rPr>
                <w:rFonts w:ascii="Times New Roman" w:hAnsi="Times New Roman"/>
                <w:b/>
                <w:color w:val="000000" w:themeColor="text1"/>
              </w:rPr>
            </w:pPr>
            <w:r w:rsidRPr="003B1754">
              <w:rPr>
                <w:rFonts w:ascii="Times New Roman" w:hAnsi="Times New Roman"/>
                <w:b/>
                <w:color w:val="000000" w:themeColor="text1"/>
              </w:rPr>
              <w:t xml:space="preserve">Position and </w:t>
            </w:r>
            <w:r w:rsidR="00A71B4F" w:rsidRPr="003B1754">
              <w:rPr>
                <w:rFonts w:ascii="Times New Roman" w:hAnsi="Times New Roman"/>
                <w:b/>
                <w:color w:val="000000" w:themeColor="text1"/>
              </w:rPr>
              <w:t xml:space="preserve">dept. of </w:t>
            </w:r>
            <w:r w:rsidRPr="003B1754">
              <w:rPr>
                <w:rFonts w:ascii="Times New Roman" w:hAnsi="Times New Roman"/>
                <w:b/>
                <w:color w:val="000000" w:themeColor="text1"/>
              </w:rPr>
              <w:t>affiliation</w:t>
            </w:r>
          </w:p>
        </w:tc>
        <w:tc>
          <w:tcPr>
            <w:tcW w:w="2829" w:type="dxa"/>
            <w:shd w:val="clear" w:color="auto" w:fill="auto"/>
          </w:tcPr>
          <w:p w14:paraId="4F7AD938" w14:textId="77777777" w:rsidR="00680130" w:rsidRPr="003B1754" w:rsidRDefault="00680130" w:rsidP="00272DE8">
            <w:pPr>
              <w:jc w:val="left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</w:p>
        </w:tc>
      </w:tr>
    </w:tbl>
    <w:p w14:paraId="17EA9598" w14:textId="33407397" w:rsidR="00680130" w:rsidRPr="003B1754" w:rsidRDefault="00B93EC5" w:rsidP="00680130">
      <w:pPr>
        <w:jc w:val="left"/>
        <w:rPr>
          <w:rFonts w:ascii="Times New Roman" w:hAnsi="Times New Roman"/>
          <w:color w:val="000000" w:themeColor="text1"/>
          <w:u w:val="single"/>
        </w:rPr>
      </w:pPr>
      <w:r w:rsidRPr="003B1754">
        <w:rPr>
          <w:rFonts w:ascii="Times New Roman" w:hAnsi="Times New Roman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C1F0CF1" wp14:editId="5D19A6A3">
                <wp:simplePos x="0" y="0"/>
                <wp:positionH relativeFrom="margin">
                  <wp:posOffset>158115</wp:posOffset>
                </wp:positionH>
                <wp:positionV relativeFrom="paragraph">
                  <wp:posOffset>212725</wp:posOffset>
                </wp:positionV>
                <wp:extent cx="5200650" cy="1495425"/>
                <wp:effectExtent l="0" t="0" r="19050" b="285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0650" cy="1495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88CFD" id="Rectangle 3" o:spid="_x0000_s1026" style="position:absolute;left:0;text-align:left;margin-left:12.45pt;margin-top:16.75pt;width:409.5pt;height:117.7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">
                <v:fill opacity="0"/>
                <v:stroke dashstyle="dash"/>
                <v:textbox inset="5.85pt,.7pt,5.85pt,.7pt"/>
                <w10:wrap anchorx="margin"/>
              </v:rect>
            </w:pict>
          </mc:Fallback>
        </mc:AlternateContent>
      </w:r>
    </w:p>
    <w:p w14:paraId="61811AEC" w14:textId="686CA1DB" w:rsidR="006860F8" w:rsidRPr="003B1754" w:rsidRDefault="006860F8" w:rsidP="006860F8">
      <w:pPr>
        <w:ind w:leftChars="200" w:left="420" w:rightChars="190" w:right="399"/>
        <w:rPr>
          <w:rFonts w:ascii="Times New Roman" w:hAnsi="Times New Roman"/>
          <w:b/>
          <w:color w:val="000000" w:themeColor="text1"/>
          <w:u w:val="single"/>
        </w:rPr>
      </w:pPr>
      <w:r w:rsidRPr="003B1754">
        <w:rPr>
          <w:rFonts w:ascii="Times New Roman" w:hAnsi="Times New Roman"/>
          <w:b/>
          <w:color w:val="000000" w:themeColor="text1"/>
          <w:u w:val="single"/>
        </w:rPr>
        <w:t>Implementation Report</w:t>
      </w:r>
    </w:p>
    <w:p w14:paraId="30F2C3BA" w14:textId="21A71307" w:rsidR="006860F8" w:rsidRPr="003B1754" w:rsidRDefault="006860F8" w:rsidP="006860F8">
      <w:pPr>
        <w:ind w:leftChars="200" w:left="420" w:rightChars="190" w:right="399"/>
        <w:rPr>
          <w:rFonts w:ascii="Times New Roman" w:hAnsi="Times New Roman"/>
          <w:color w:val="000000" w:themeColor="text1"/>
        </w:rPr>
      </w:pPr>
      <w:r w:rsidRPr="003B1754">
        <w:rPr>
          <w:rFonts w:ascii="Times New Roman" w:hAnsi="Times New Roman"/>
          <w:color w:val="000000" w:themeColor="text1"/>
        </w:rPr>
        <w:t xml:space="preserve">Support recipients are required to submit this Implementation Report </w:t>
      </w:r>
      <w:r w:rsidR="00A71B4F" w:rsidRPr="003B1754">
        <w:rPr>
          <w:rFonts w:ascii="Times New Roman" w:hAnsi="Times New Roman"/>
          <w:color w:val="000000" w:themeColor="text1"/>
        </w:rPr>
        <w:t xml:space="preserve">to provide details </w:t>
      </w:r>
      <w:r w:rsidR="00750B68" w:rsidRPr="003B1754">
        <w:rPr>
          <w:rFonts w:ascii="Times New Roman" w:hAnsi="Times New Roman"/>
          <w:color w:val="000000" w:themeColor="text1"/>
        </w:rPr>
        <w:t>of</w:t>
      </w:r>
      <w:r w:rsidRPr="003B1754">
        <w:rPr>
          <w:rFonts w:ascii="Times New Roman" w:hAnsi="Times New Roman"/>
          <w:color w:val="000000" w:themeColor="text1"/>
        </w:rPr>
        <w:t xml:space="preserve"> the way</w:t>
      </w:r>
      <w:r w:rsidR="00A71B4F" w:rsidRPr="003B1754">
        <w:rPr>
          <w:rFonts w:ascii="Times New Roman" w:hAnsi="Times New Roman"/>
          <w:color w:val="000000" w:themeColor="text1"/>
        </w:rPr>
        <w:t>s</w:t>
      </w:r>
      <w:r w:rsidRPr="003B1754">
        <w:rPr>
          <w:rFonts w:ascii="Times New Roman" w:hAnsi="Times New Roman"/>
          <w:color w:val="000000" w:themeColor="text1"/>
        </w:rPr>
        <w:t xml:space="preserve"> in which the program benefited their research activities. Please complete all of the items below</w:t>
      </w:r>
      <w:r w:rsidR="00C11D85" w:rsidRPr="003B1754">
        <w:rPr>
          <w:rFonts w:ascii="Times New Roman" w:hAnsi="Times New Roman"/>
          <w:color w:val="000000" w:themeColor="text1"/>
        </w:rPr>
        <w:t xml:space="preserve"> and </w:t>
      </w:r>
      <w:r w:rsidR="00A71B4F" w:rsidRPr="003B1754">
        <w:rPr>
          <w:rFonts w:ascii="Times New Roman" w:hAnsi="Times New Roman"/>
          <w:color w:val="000000" w:themeColor="text1"/>
        </w:rPr>
        <w:t>provide your</w:t>
      </w:r>
      <w:r w:rsidR="00C11D85" w:rsidRPr="003B1754">
        <w:rPr>
          <w:rFonts w:ascii="Times New Roman" w:hAnsi="Times New Roman"/>
          <w:color w:val="000000" w:themeColor="text1"/>
        </w:rPr>
        <w:t xml:space="preserve"> comments and opinions </w:t>
      </w:r>
      <w:r w:rsidR="00750B68" w:rsidRPr="003B1754">
        <w:rPr>
          <w:rFonts w:ascii="Times New Roman" w:hAnsi="Times New Roman"/>
          <w:color w:val="000000" w:themeColor="text1"/>
        </w:rPr>
        <w:t>about</w:t>
      </w:r>
      <w:r w:rsidR="00C11D85" w:rsidRPr="003B1754">
        <w:rPr>
          <w:rFonts w:ascii="Times New Roman" w:hAnsi="Times New Roman"/>
          <w:color w:val="000000" w:themeColor="text1"/>
        </w:rPr>
        <w:t xml:space="preserve"> the program</w:t>
      </w:r>
      <w:r w:rsidRPr="003B1754">
        <w:rPr>
          <w:rFonts w:ascii="Times New Roman" w:hAnsi="Times New Roman"/>
          <w:color w:val="000000" w:themeColor="text1"/>
        </w:rPr>
        <w:t xml:space="preserve">. </w:t>
      </w:r>
      <w:r w:rsidR="00C11D85" w:rsidRPr="003B1754">
        <w:rPr>
          <w:rFonts w:ascii="Times New Roman" w:hAnsi="Times New Roman"/>
          <w:color w:val="000000" w:themeColor="text1"/>
        </w:rPr>
        <w:t>Please note that</w:t>
      </w:r>
      <w:r w:rsidR="00A71B4F" w:rsidRPr="003B1754">
        <w:rPr>
          <w:rFonts w:ascii="Times New Roman" w:hAnsi="Times New Roman"/>
          <w:color w:val="000000" w:themeColor="text1"/>
        </w:rPr>
        <w:t>, as part of the university’s public relations activities,</w:t>
      </w:r>
      <w:r w:rsidR="00C11D85" w:rsidRPr="003B1754">
        <w:rPr>
          <w:rFonts w:ascii="Times New Roman" w:hAnsi="Times New Roman"/>
          <w:color w:val="000000" w:themeColor="text1"/>
        </w:rPr>
        <w:t xml:space="preserve"> </w:t>
      </w:r>
      <w:r w:rsidR="00A71B4F" w:rsidRPr="003B1754">
        <w:rPr>
          <w:rFonts w:ascii="Times New Roman" w:hAnsi="Times New Roman"/>
          <w:color w:val="000000" w:themeColor="text1"/>
        </w:rPr>
        <w:t xml:space="preserve">the </w:t>
      </w:r>
      <w:r w:rsidR="00C11D85" w:rsidRPr="003B1754">
        <w:rPr>
          <w:rFonts w:ascii="Times New Roman" w:hAnsi="Times New Roman"/>
          <w:color w:val="000000" w:themeColor="text1"/>
        </w:rPr>
        <w:t xml:space="preserve">information provided in </w:t>
      </w:r>
      <w:r w:rsidR="00A71B4F" w:rsidRPr="003B1754">
        <w:rPr>
          <w:rFonts w:ascii="Times New Roman" w:hAnsi="Times New Roman"/>
          <w:color w:val="000000" w:themeColor="text1"/>
        </w:rPr>
        <w:t>I</w:t>
      </w:r>
      <w:r w:rsidR="00C11D85" w:rsidRPr="003B1754">
        <w:rPr>
          <w:rFonts w:ascii="Times New Roman" w:hAnsi="Times New Roman"/>
          <w:color w:val="000000" w:themeColor="text1"/>
        </w:rPr>
        <w:t>tems 3 and 4 will be made publicly available on the website of the Gender Equality Promotion Center.</w:t>
      </w:r>
    </w:p>
    <w:p w14:paraId="6C4B70F0" w14:textId="43C9E419" w:rsidR="00680130" w:rsidRPr="003B1754" w:rsidRDefault="00680130" w:rsidP="00680130">
      <w:pPr>
        <w:jc w:val="left"/>
        <w:rPr>
          <w:rFonts w:ascii="Times New Roman" w:hAnsi="Times New Roman"/>
          <w:color w:val="000000" w:themeColor="text1"/>
          <w:u w:val="single"/>
        </w:rPr>
      </w:pPr>
    </w:p>
    <w:p w14:paraId="764CE05D" w14:textId="72AE1FE7" w:rsidR="00C11D85" w:rsidRPr="003B1754" w:rsidRDefault="00C11D85" w:rsidP="00B51B9A">
      <w:pPr>
        <w:pStyle w:val="a3"/>
        <w:tabs>
          <w:tab w:val="left" w:pos="426"/>
        </w:tabs>
        <w:ind w:leftChars="0" w:left="0"/>
        <w:rPr>
          <w:rFonts w:ascii="Times New Roman" w:hAnsi="Times New Roman"/>
          <w:color w:val="000000" w:themeColor="text1"/>
        </w:rPr>
      </w:pPr>
      <w:r w:rsidRPr="003B1754">
        <w:rPr>
          <w:rFonts w:ascii="Times New Roman" w:hAnsi="Times New Roman"/>
          <w:color w:val="000000" w:themeColor="text1"/>
        </w:rPr>
        <w:t xml:space="preserve">Item 1: Please describe the work </w:t>
      </w:r>
      <w:r w:rsidR="00A71B4F" w:rsidRPr="003B1754">
        <w:rPr>
          <w:rFonts w:ascii="Times New Roman" w:hAnsi="Times New Roman"/>
          <w:color w:val="000000" w:themeColor="text1"/>
        </w:rPr>
        <w:t>performed by</w:t>
      </w:r>
      <w:r w:rsidRPr="003B1754">
        <w:rPr>
          <w:rFonts w:ascii="Times New Roman" w:hAnsi="Times New Roman"/>
          <w:color w:val="000000" w:themeColor="text1"/>
        </w:rPr>
        <w:t xml:space="preserve"> the lab assistant.</w:t>
      </w:r>
      <w:r w:rsidR="00281F67" w:rsidRPr="003B1754">
        <w:rPr>
          <w:rFonts w:ascii="Times New Roman" w:hAnsi="Times New Roman"/>
          <w:color w:val="000000" w:themeColor="text1"/>
        </w:rPr>
        <w:t xml:space="preserve"> </w:t>
      </w:r>
      <w:r w:rsidRPr="003B1754">
        <w:rPr>
          <w:rFonts w:ascii="Times New Roman" w:hAnsi="Times New Roman"/>
          <w:color w:val="000000" w:themeColor="text1"/>
        </w:rPr>
        <w:t xml:space="preserve">(e.g., assistance with experiments </w:t>
      </w:r>
      <w:r w:rsidR="00A71B4F" w:rsidRPr="003B1754">
        <w:rPr>
          <w:rFonts w:ascii="Times New Roman" w:hAnsi="Times New Roman"/>
          <w:color w:val="000000" w:themeColor="text1"/>
        </w:rPr>
        <w:t xml:space="preserve">for </w:t>
      </w:r>
      <w:r w:rsidRPr="003B1754">
        <w:rPr>
          <w:rFonts w:ascii="Times New Roman" w:hAnsi="Times New Roman"/>
          <w:color w:val="000000" w:themeColor="text1"/>
        </w:rPr>
        <w:t>XX, analysis of data on XX, collection of information on XX, etc.)</w:t>
      </w:r>
    </w:p>
    <w:p w14:paraId="7E483F20" w14:textId="6C546311" w:rsidR="00D24941" w:rsidRPr="003B1754" w:rsidRDefault="00352F67" w:rsidP="00B51B9A">
      <w:pPr>
        <w:pStyle w:val="a3"/>
        <w:tabs>
          <w:tab w:val="left" w:pos="426"/>
        </w:tabs>
        <w:ind w:leftChars="0" w:left="0"/>
        <w:rPr>
          <w:rFonts w:ascii="Times New Roman" w:hAnsi="Times New Roman"/>
          <w:color w:val="000000" w:themeColor="text1"/>
        </w:rPr>
      </w:pPr>
      <w:r w:rsidRPr="00352F67">
        <w:rPr>
          <w:rFonts w:ascii="Times New Roman" w:hAnsi="Times New Roman"/>
          <w:color w:val="000000" w:themeColor="text1"/>
        </w:rPr>
        <w:t xml:space="preserve">*If you </w:t>
      </w:r>
      <w:r>
        <w:rPr>
          <w:rFonts w:ascii="Times New Roman" w:hAnsi="Times New Roman" w:hint="eastAsia"/>
          <w:color w:val="000000" w:themeColor="text1"/>
        </w:rPr>
        <w:t>we</w:t>
      </w:r>
      <w:r w:rsidRPr="00352F67">
        <w:rPr>
          <w:rFonts w:ascii="Times New Roman" w:hAnsi="Times New Roman"/>
          <w:color w:val="000000" w:themeColor="text1"/>
        </w:rPr>
        <w:t xml:space="preserve">re on maternity leave, childcare leave, or family care leave, </w:t>
      </w:r>
      <w:r>
        <w:rPr>
          <w:rFonts w:ascii="Times New Roman" w:hAnsi="Times New Roman" w:hint="eastAsia"/>
          <w:color w:val="000000" w:themeColor="text1"/>
        </w:rPr>
        <w:t>the</w:t>
      </w:r>
      <w:r w:rsidRPr="00352F67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 w:hint="eastAsia"/>
          <w:color w:val="000000" w:themeColor="text1"/>
        </w:rPr>
        <w:t>acting</w:t>
      </w:r>
      <w:r w:rsidRPr="00352F67">
        <w:rPr>
          <w:rFonts w:ascii="Times New Roman" w:hAnsi="Times New Roman"/>
          <w:color w:val="000000" w:themeColor="text1"/>
        </w:rPr>
        <w:t xml:space="preserve"> supervisor</w:t>
      </w:r>
      <w:r>
        <w:rPr>
          <w:rFonts w:ascii="Times New Roman" w:hAnsi="Times New Roman" w:hint="eastAsia"/>
          <w:color w:val="000000" w:themeColor="text1"/>
        </w:rPr>
        <w:t xml:space="preserve"> may</w:t>
      </w:r>
      <w:r w:rsidRPr="00352F67">
        <w:rPr>
          <w:rFonts w:ascii="Times New Roman" w:hAnsi="Times New Roman"/>
          <w:color w:val="000000" w:themeColor="text1"/>
        </w:rPr>
        <w:t xml:space="preserve"> answer this question on your behalf.</w:t>
      </w:r>
    </w:p>
    <w:p w14:paraId="52C1FEBA" w14:textId="77777777" w:rsidR="000509F6" w:rsidRDefault="000509F6" w:rsidP="00B51B9A">
      <w:pPr>
        <w:pStyle w:val="a3"/>
        <w:tabs>
          <w:tab w:val="left" w:pos="426"/>
        </w:tabs>
        <w:ind w:leftChars="0" w:left="0"/>
        <w:rPr>
          <w:rFonts w:ascii="Times New Roman" w:hAnsi="Times New Roman"/>
          <w:color w:val="000000" w:themeColor="text1"/>
        </w:rPr>
      </w:pPr>
    </w:p>
    <w:p w14:paraId="33993F12" w14:textId="77777777" w:rsidR="000509F6" w:rsidRPr="003B1754" w:rsidRDefault="000509F6" w:rsidP="00B51B9A">
      <w:pPr>
        <w:pStyle w:val="a3"/>
        <w:tabs>
          <w:tab w:val="left" w:pos="426"/>
        </w:tabs>
        <w:ind w:leftChars="0" w:left="0"/>
        <w:rPr>
          <w:rFonts w:ascii="Times New Roman" w:hAnsi="Times New Roman"/>
          <w:color w:val="000000" w:themeColor="text1"/>
        </w:rPr>
      </w:pPr>
    </w:p>
    <w:p w14:paraId="0C18A993" w14:textId="3C5EAE37" w:rsidR="00C11D85" w:rsidRDefault="00C11D85" w:rsidP="005A5B00">
      <w:pPr>
        <w:pStyle w:val="a3"/>
        <w:tabs>
          <w:tab w:val="left" w:pos="426"/>
        </w:tabs>
        <w:ind w:leftChars="0" w:left="0"/>
        <w:rPr>
          <w:rFonts w:ascii="Times New Roman" w:hAnsi="Times New Roman"/>
          <w:bCs/>
          <w:color w:val="000000" w:themeColor="text1"/>
        </w:rPr>
      </w:pPr>
      <w:r w:rsidRPr="003B1754">
        <w:rPr>
          <w:rFonts w:ascii="Times New Roman" w:hAnsi="Times New Roman"/>
          <w:color w:val="000000" w:themeColor="text1"/>
        </w:rPr>
        <w:t xml:space="preserve">Item 2: Please describe </w:t>
      </w:r>
      <w:r w:rsidR="00D35111">
        <w:rPr>
          <w:rFonts w:ascii="Times New Roman" w:hAnsi="Times New Roman" w:hint="eastAsia"/>
          <w:color w:val="000000" w:themeColor="text1"/>
        </w:rPr>
        <w:t>any</w:t>
      </w:r>
      <w:r w:rsidR="00A71B4F" w:rsidRPr="003B1754">
        <w:rPr>
          <w:rFonts w:ascii="Times New Roman" w:hAnsi="Times New Roman"/>
          <w:color w:val="000000" w:themeColor="text1"/>
        </w:rPr>
        <w:t xml:space="preserve"> </w:t>
      </w:r>
      <w:r w:rsidRPr="003B1754">
        <w:rPr>
          <w:rFonts w:ascii="Times New Roman" w:hAnsi="Times New Roman"/>
          <w:color w:val="000000" w:themeColor="text1"/>
        </w:rPr>
        <w:t>specific r</w:t>
      </w:r>
      <w:r w:rsidR="00E55532" w:rsidRPr="003B1754">
        <w:rPr>
          <w:rFonts w:ascii="Times New Roman" w:hAnsi="Times New Roman"/>
          <w:color w:val="000000" w:themeColor="text1"/>
        </w:rPr>
        <w:t xml:space="preserve">esearch results </w:t>
      </w:r>
      <w:r w:rsidR="00A71B4F" w:rsidRPr="003B1754">
        <w:rPr>
          <w:rFonts w:ascii="Times New Roman" w:hAnsi="Times New Roman"/>
          <w:color w:val="000000" w:themeColor="text1"/>
        </w:rPr>
        <w:t>achieved</w:t>
      </w:r>
      <w:r w:rsidRPr="003B1754">
        <w:rPr>
          <w:rFonts w:ascii="Times New Roman" w:hAnsi="Times New Roman"/>
          <w:color w:val="000000" w:themeColor="text1"/>
        </w:rPr>
        <w:t xml:space="preserve"> </w:t>
      </w:r>
      <w:r w:rsidRPr="003B1754">
        <w:rPr>
          <w:rFonts w:ascii="Times New Roman" w:hAnsi="Times New Roman"/>
          <w:b/>
          <w:color w:val="000000" w:themeColor="text1"/>
          <w:u w:val="single"/>
        </w:rPr>
        <w:t>during the support period</w:t>
      </w:r>
      <w:r w:rsidR="00D35111">
        <w:rPr>
          <w:rFonts w:ascii="Times New Roman" w:hAnsi="Times New Roman" w:hint="eastAsia"/>
          <w:color w:val="000000" w:themeColor="text1"/>
        </w:rPr>
        <w:t xml:space="preserve"> </w:t>
      </w:r>
      <w:r w:rsidR="00D35111" w:rsidRPr="00D35111">
        <w:rPr>
          <w:rFonts w:ascii="Times New Roman" w:hAnsi="Times New Roman"/>
          <w:color w:val="000000" w:themeColor="text1"/>
        </w:rPr>
        <w:t>and any progress in basic research (publications, applications for external funding, etc.) that le</w:t>
      </w:r>
      <w:r w:rsidR="00D35111">
        <w:rPr>
          <w:rFonts w:ascii="Times New Roman" w:hAnsi="Times New Roman" w:hint="eastAsia"/>
          <w:color w:val="000000" w:themeColor="text1"/>
        </w:rPr>
        <w:t>d</w:t>
      </w:r>
      <w:r w:rsidR="00D35111" w:rsidRPr="00D35111">
        <w:rPr>
          <w:rFonts w:ascii="Times New Roman" w:hAnsi="Times New Roman"/>
          <w:color w:val="000000" w:themeColor="text1"/>
        </w:rPr>
        <w:t xml:space="preserve"> to </w:t>
      </w:r>
      <w:r w:rsidR="00D35111">
        <w:rPr>
          <w:rFonts w:ascii="Times New Roman" w:hAnsi="Times New Roman" w:hint="eastAsia"/>
          <w:color w:val="000000" w:themeColor="text1"/>
        </w:rPr>
        <w:t xml:space="preserve">those </w:t>
      </w:r>
      <w:r w:rsidR="00360C41">
        <w:rPr>
          <w:rFonts w:ascii="Times New Roman" w:hAnsi="Times New Roman" w:hint="eastAsia"/>
          <w:color w:val="000000" w:themeColor="text1"/>
        </w:rPr>
        <w:t>results</w:t>
      </w:r>
      <w:r w:rsidR="00D35111" w:rsidRPr="00D35111">
        <w:rPr>
          <w:rFonts w:ascii="Times New Roman" w:hAnsi="Times New Roman"/>
          <w:color w:val="000000" w:themeColor="text1"/>
        </w:rPr>
        <w:t>.</w:t>
      </w:r>
    </w:p>
    <w:p w14:paraId="0AD5CAB2" w14:textId="77777777" w:rsidR="00F560CB" w:rsidRPr="000509F6" w:rsidRDefault="00F560CB" w:rsidP="000509F6">
      <w:pPr>
        <w:rPr>
          <w:rFonts w:ascii="Times New Roman" w:hAnsi="Times New Roman"/>
          <w:color w:val="000000" w:themeColor="text1"/>
        </w:rPr>
      </w:pPr>
    </w:p>
    <w:p w14:paraId="0AB9EDCF" w14:textId="77777777" w:rsidR="0002756A" w:rsidRPr="000509F6" w:rsidRDefault="0002756A" w:rsidP="000509F6">
      <w:pPr>
        <w:rPr>
          <w:rFonts w:ascii="Times New Roman" w:hAnsi="Times New Roman"/>
          <w:color w:val="000000" w:themeColor="text1"/>
        </w:rPr>
      </w:pPr>
    </w:p>
    <w:p w14:paraId="19E4D5A6" w14:textId="77777777" w:rsidR="00975CE8" w:rsidRPr="000509F6" w:rsidRDefault="00975CE8" w:rsidP="000509F6">
      <w:pPr>
        <w:rPr>
          <w:rFonts w:ascii="Times New Roman" w:hAnsi="Times New Roman"/>
          <w:color w:val="000000" w:themeColor="text1"/>
        </w:rPr>
      </w:pPr>
    </w:p>
    <w:p w14:paraId="3EF0D2E9" w14:textId="4C293EBB" w:rsidR="00D116FB" w:rsidRPr="003B1754" w:rsidRDefault="00A71B4F" w:rsidP="00784840">
      <w:pPr>
        <w:pStyle w:val="a3"/>
        <w:ind w:leftChars="0" w:left="0"/>
        <w:rPr>
          <w:rFonts w:ascii="Times New Roman" w:hAnsi="Times New Roman"/>
          <w:b/>
          <w:color w:val="000000" w:themeColor="text1"/>
        </w:rPr>
      </w:pPr>
      <w:r w:rsidRPr="003B1754">
        <w:rPr>
          <w:rFonts w:ascii="Times New Roman" w:hAnsi="Times New Roman"/>
          <w:b/>
          <w:color w:val="000000" w:themeColor="text1"/>
        </w:rPr>
        <w:t>Note: i</w:t>
      </w:r>
      <w:r w:rsidR="00D116FB" w:rsidRPr="003B1754">
        <w:rPr>
          <w:rFonts w:ascii="Times New Roman" w:hAnsi="Times New Roman"/>
          <w:b/>
          <w:color w:val="000000" w:themeColor="text1"/>
        </w:rPr>
        <w:t xml:space="preserve">nformation provided in </w:t>
      </w:r>
      <w:r w:rsidRPr="003B1754">
        <w:rPr>
          <w:rFonts w:ascii="Times New Roman" w:hAnsi="Times New Roman"/>
          <w:b/>
          <w:color w:val="000000" w:themeColor="text1"/>
        </w:rPr>
        <w:t>I</w:t>
      </w:r>
      <w:r w:rsidR="00D116FB" w:rsidRPr="003B1754">
        <w:rPr>
          <w:rFonts w:ascii="Times New Roman" w:hAnsi="Times New Roman"/>
          <w:b/>
          <w:color w:val="000000" w:themeColor="text1"/>
        </w:rPr>
        <w:t xml:space="preserve">tems 3 and 4 </w:t>
      </w:r>
      <w:r w:rsidR="009825B9">
        <w:rPr>
          <w:rFonts w:ascii="Times New Roman" w:hAnsi="Times New Roman" w:hint="eastAsia"/>
          <w:b/>
          <w:color w:val="000000" w:themeColor="text1"/>
        </w:rPr>
        <w:t>may</w:t>
      </w:r>
      <w:r w:rsidR="00D116FB" w:rsidRPr="003B1754">
        <w:rPr>
          <w:rFonts w:ascii="Times New Roman" w:hAnsi="Times New Roman"/>
          <w:b/>
          <w:color w:val="000000" w:themeColor="text1"/>
        </w:rPr>
        <w:t xml:space="preserve"> be </w:t>
      </w:r>
      <w:r w:rsidRPr="003B1754">
        <w:rPr>
          <w:rFonts w:ascii="Times New Roman" w:hAnsi="Times New Roman"/>
          <w:b/>
          <w:color w:val="000000" w:themeColor="text1"/>
        </w:rPr>
        <w:t xml:space="preserve">made publicly available </w:t>
      </w:r>
      <w:r w:rsidR="00D116FB" w:rsidRPr="003B1754">
        <w:rPr>
          <w:rFonts w:ascii="Times New Roman" w:hAnsi="Times New Roman"/>
          <w:b/>
          <w:color w:val="000000" w:themeColor="text1"/>
        </w:rPr>
        <w:t xml:space="preserve">on the </w:t>
      </w:r>
      <w:r w:rsidRPr="003B1754">
        <w:rPr>
          <w:rFonts w:ascii="Times New Roman" w:hAnsi="Times New Roman"/>
          <w:b/>
          <w:color w:val="000000" w:themeColor="text1"/>
        </w:rPr>
        <w:t xml:space="preserve">Gender Equality Promotion Center </w:t>
      </w:r>
      <w:r w:rsidR="00D116FB" w:rsidRPr="003B1754">
        <w:rPr>
          <w:rFonts w:ascii="Times New Roman" w:hAnsi="Times New Roman"/>
          <w:b/>
          <w:color w:val="000000" w:themeColor="text1"/>
        </w:rPr>
        <w:t xml:space="preserve">website. </w:t>
      </w:r>
    </w:p>
    <w:p w14:paraId="77F26E3B" w14:textId="65585E81" w:rsidR="0025525C" w:rsidRPr="003B1754" w:rsidRDefault="00193B72" w:rsidP="00784840">
      <w:pPr>
        <w:pStyle w:val="a3"/>
        <w:ind w:leftChars="0" w:left="0"/>
        <w:rPr>
          <w:rFonts w:ascii="Times New Roman" w:hAnsi="Times New Roman"/>
          <w:color w:val="000000" w:themeColor="text1"/>
        </w:rPr>
      </w:pPr>
      <w:r w:rsidRPr="003B1754">
        <w:rPr>
          <w:rFonts w:ascii="Times New Roman" w:hAnsi="Times New Roman"/>
          <w:color w:val="000000" w:themeColor="text1"/>
        </w:rPr>
        <w:t xml:space="preserve">Item 3: What </w:t>
      </w:r>
      <w:r w:rsidR="009825B9">
        <w:rPr>
          <w:rFonts w:ascii="Times New Roman" w:hAnsi="Times New Roman" w:hint="eastAsia"/>
          <w:color w:val="000000" w:themeColor="text1"/>
        </w:rPr>
        <w:t>activities relating to childcare/family care, etc., have you been able to do</w:t>
      </w:r>
      <w:r w:rsidR="00A71B4F" w:rsidRPr="003B1754">
        <w:rPr>
          <w:rFonts w:ascii="Times New Roman" w:hAnsi="Times New Roman"/>
          <w:color w:val="000000" w:themeColor="text1"/>
        </w:rPr>
        <w:t xml:space="preserve"> thanks to</w:t>
      </w:r>
      <w:r w:rsidRPr="003B1754">
        <w:rPr>
          <w:rFonts w:ascii="Times New Roman" w:hAnsi="Times New Roman"/>
          <w:color w:val="000000" w:themeColor="text1"/>
        </w:rPr>
        <w:t xml:space="preserve"> the Financial Support Program for the Employment of Research Lab Assistants</w:t>
      </w:r>
      <w:r w:rsidR="00A71B4F" w:rsidRPr="003B1754">
        <w:rPr>
          <w:rFonts w:ascii="Times New Roman" w:hAnsi="Times New Roman"/>
          <w:color w:val="000000" w:themeColor="text1"/>
        </w:rPr>
        <w:t>?</w:t>
      </w:r>
    </w:p>
    <w:p w14:paraId="2A7BCBFD" w14:textId="77777777" w:rsidR="00193B72" w:rsidRPr="003B1754" w:rsidRDefault="00193B72" w:rsidP="00784840">
      <w:pPr>
        <w:pStyle w:val="a3"/>
        <w:ind w:leftChars="0" w:left="0"/>
        <w:rPr>
          <w:rFonts w:ascii="Times New Roman" w:hAnsi="Times New Roman"/>
          <w:color w:val="000000" w:themeColor="text1"/>
        </w:rPr>
      </w:pPr>
    </w:p>
    <w:p w14:paraId="6A4D7ACE" w14:textId="77777777" w:rsidR="0025525C" w:rsidRPr="003B1754" w:rsidRDefault="0025525C" w:rsidP="00784840">
      <w:pPr>
        <w:pStyle w:val="a3"/>
        <w:ind w:leftChars="0" w:left="0"/>
        <w:rPr>
          <w:rFonts w:ascii="Times New Roman" w:hAnsi="Times New Roman"/>
          <w:color w:val="000000" w:themeColor="text1"/>
        </w:rPr>
      </w:pPr>
    </w:p>
    <w:p w14:paraId="5E7D93DB" w14:textId="77777777" w:rsidR="0025525C" w:rsidRPr="003B1754" w:rsidRDefault="0025525C" w:rsidP="00784840">
      <w:pPr>
        <w:pStyle w:val="a3"/>
        <w:ind w:leftChars="0" w:left="0"/>
        <w:rPr>
          <w:rFonts w:ascii="Times New Roman" w:hAnsi="Times New Roman"/>
          <w:color w:val="000000" w:themeColor="text1"/>
        </w:rPr>
      </w:pPr>
    </w:p>
    <w:p w14:paraId="574B4CAC" w14:textId="4CF7B554" w:rsidR="00457D04" w:rsidRPr="003B1754" w:rsidRDefault="00193B72" w:rsidP="00784840">
      <w:pPr>
        <w:pStyle w:val="a3"/>
        <w:ind w:leftChars="0" w:left="0"/>
        <w:rPr>
          <w:rFonts w:ascii="Times New Roman" w:hAnsi="Times New Roman"/>
          <w:color w:val="000000" w:themeColor="text1"/>
        </w:rPr>
      </w:pPr>
      <w:r w:rsidRPr="003B1754">
        <w:rPr>
          <w:rFonts w:ascii="Times New Roman" w:hAnsi="Times New Roman"/>
          <w:color w:val="000000" w:themeColor="text1"/>
        </w:rPr>
        <w:t xml:space="preserve">Item 4: </w:t>
      </w:r>
      <w:r w:rsidR="00E55532" w:rsidRPr="003B1754">
        <w:rPr>
          <w:rFonts w:ascii="Times New Roman" w:hAnsi="Times New Roman"/>
          <w:color w:val="000000" w:themeColor="text1"/>
        </w:rPr>
        <w:t>Please provide your f</w:t>
      </w:r>
      <w:r w:rsidRPr="003B1754">
        <w:rPr>
          <w:rFonts w:ascii="Times New Roman" w:hAnsi="Times New Roman"/>
          <w:color w:val="000000" w:themeColor="text1"/>
        </w:rPr>
        <w:t>eedback on the Financial Support Program for the Employment of Research Lab Assistant</w:t>
      </w:r>
      <w:r w:rsidR="00A71B4F" w:rsidRPr="003B1754">
        <w:rPr>
          <w:rFonts w:ascii="Times New Roman" w:hAnsi="Times New Roman"/>
          <w:color w:val="000000" w:themeColor="text1"/>
        </w:rPr>
        <w:t>s.</w:t>
      </w:r>
    </w:p>
    <w:p w14:paraId="7EC93C9F" w14:textId="77777777" w:rsidR="00457D04" w:rsidRPr="003B1754" w:rsidRDefault="00457D04" w:rsidP="00784840">
      <w:pPr>
        <w:pStyle w:val="a3"/>
        <w:ind w:leftChars="0" w:left="0"/>
        <w:rPr>
          <w:rFonts w:ascii="Times New Roman" w:hAnsi="Times New Roman"/>
          <w:color w:val="000000" w:themeColor="text1"/>
        </w:rPr>
      </w:pPr>
    </w:p>
    <w:p w14:paraId="09278D50" w14:textId="77777777" w:rsidR="00457D04" w:rsidRPr="003B1754" w:rsidRDefault="00457D04" w:rsidP="00784840">
      <w:pPr>
        <w:pStyle w:val="a3"/>
        <w:ind w:leftChars="0" w:left="0"/>
        <w:rPr>
          <w:rFonts w:ascii="Times New Roman" w:hAnsi="Times New Roman"/>
          <w:color w:val="000000" w:themeColor="text1"/>
        </w:rPr>
      </w:pPr>
    </w:p>
    <w:p w14:paraId="4D64D8C1" w14:textId="77777777" w:rsidR="00457D04" w:rsidRPr="003B1754" w:rsidRDefault="00457D04" w:rsidP="00784840">
      <w:pPr>
        <w:pStyle w:val="a3"/>
        <w:ind w:leftChars="0" w:left="0"/>
        <w:rPr>
          <w:rFonts w:ascii="Times New Roman" w:hAnsi="Times New Roman"/>
          <w:color w:val="000000" w:themeColor="text1"/>
        </w:rPr>
      </w:pPr>
    </w:p>
    <w:p w14:paraId="0CD424B8" w14:textId="3FFCC04D" w:rsidR="0055562D" w:rsidRPr="003B1754" w:rsidRDefault="00193B72" w:rsidP="00D24941">
      <w:pPr>
        <w:pStyle w:val="a3"/>
        <w:ind w:leftChars="0" w:left="0"/>
        <w:rPr>
          <w:rFonts w:ascii="Times New Roman" w:hAnsi="Times New Roman"/>
          <w:color w:val="000000" w:themeColor="text1"/>
        </w:rPr>
      </w:pPr>
      <w:r w:rsidRPr="003B1754">
        <w:rPr>
          <w:rFonts w:ascii="Times New Roman" w:hAnsi="Times New Roman"/>
          <w:color w:val="000000" w:themeColor="text1"/>
        </w:rPr>
        <w:t xml:space="preserve">Item 5: Please describe any difficulties you have </w:t>
      </w:r>
      <w:r w:rsidR="00DC7207" w:rsidRPr="003B1754">
        <w:rPr>
          <w:rFonts w:ascii="Times New Roman" w:hAnsi="Times New Roman"/>
          <w:color w:val="000000" w:themeColor="text1"/>
        </w:rPr>
        <w:t>encountered relating</w:t>
      </w:r>
      <w:r w:rsidR="00393221" w:rsidRPr="003B1754">
        <w:rPr>
          <w:rFonts w:ascii="Times New Roman" w:hAnsi="Times New Roman"/>
          <w:color w:val="000000" w:themeColor="text1"/>
        </w:rPr>
        <w:t xml:space="preserve"> to</w:t>
      </w:r>
      <w:r w:rsidRPr="003B1754">
        <w:rPr>
          <w:rFonts w:ascii="Times New Roman" w:hAnsi="Times New Roman"/>
          <w:color w:val="000000" w:themeColor="text1"/>
        </w:rPr>
        <w:t xml:space="preserve"> </w:t>
      </w:r>
      <w:r w:rsidR="00E55532" w:rsidRPr="003B1754">
        <w:rPr>
          <w:rFonts w:ascii="Times New Roman" w:hAnsi="Times New Roman"/>
          <w:color w:val="000000" w:themeColor="text1"/>
        </w:rPr>
        <w:t>the use of</w:t>
      </w:r>
      <w:r w:rsidRPr="003B1754">
        <w:rPr>
          <w:rFonts w:ascii="Times New Roman" w:hAnsi="Times New Roman"/>
          <w:color w:val="000000" w:themeColor="text1"/>
        </w:rPr>
        <w:t xml:space="preserve"> this program, and any improvements that </w:t>
      </w:r>
      <w:r w:rsidR="00DC7207" w:rsidRPr="003B1754">
        <w:rPr>
          <w:rFonts w:ascii="Times New Roman" w:hAnsi="Times New Roman"/>
          <w:color w:val="000000" w:themeColor="text1"/>
        </w:rPr>
        <w:t>could</w:t>
      </w:r>
      <w:r w:rsidRPr="003B1754">
        <w:rPr>
          <w:rFonts w:ascii="Times New Roman" w:hAnsi="Times New Roman"/>
          <w:color w:val="000000" w:themeColor="text1"/>
        </w:rPr>
        <w:t xml:space="preserve"> be made.</w:t>
      </w:r>
    </w:p>
    <w:p w14:paraId="41916DE0" w14:textId="77777777" w:rsidR="0055562D" w:rsidRPr="003B1754" w:rsidRDefault="0055562D" w:rsidP="00D24941">
      <w:pPr>
        <w:pStyle w:val="a3"/>
        <w:ind w:leftChars="0" w:left="0"/>
        <w:rPr>
          <w:rFonts w:ascii="Times New Roman" w:hAnsi="Times New Roman"/>
          <w:color w:val="000000" w:themeColor="text1"/>
        </w:rPr>
      </w:pPr>
    </w:p>
    <w:p w14:paraId="0B9AF6B9" w14:textId="77777777" w:rsidR="0055562D" w:rsidRPr="003B1754" w:rsidRDefault="0055562D" w:rsidP="00D24941">
      <w:pPr>
        <w:pStyle w:val="a3"/>
        <w:tabs>
          <w:tab w:val="left" w:pos="426"/>
        </w:tabs>
        <w:ind w:leftChars="0" w:left="0"/>
        <w:rPr>
          <w:rFonts w:ascii="Times New Roman" w:hAnsi="Times New Roman"/>
          <w:color w:val="000000" w:themeColor="text1"/>
        </w:rPr>
      </w:pPr>
    </w:p>
    <w:p w14:paraId="52F7D420" w14:textId="77777777" w:rsidR="0055562D" w:rsidRPr="003B1754" w:rsidRDefault="0055562D" w:rsidP="00D24941">
      <w:pPr>
        <w:pStyle w:val="a3"/>
        <w:ind w:leftChars="0" w:left="0"/>
        <w:rPr>
          <w:rFonts w:ascii="Times New Roman" w:hAnsi="Times New Roman"/>
          <w:color w:val="000000" w:themeColor="text1"/>
        </w:rPr>
      </w:pPr>
    </w:p>
    <w:p w14:paraId="58B11DC9" w14:textId="125BF8B8" w:rsidR="00193B72" w:rsidRPr="003B1754" w:rsidRDefault="00193B72" w:rsidP="0055562D">
      <w:pPr>
        <w:pStyle w:val="a3"/>
        <w:tabs>
          <w:tab w:val="left" w:pos="426"/>
        </w:tabs>
        <w:ind w:leftChars="0" w:left="0"/>
        <w:rPr>
          <w:rFonts w:ascii="Times New Roman" w:hAnsi="Times New Roman"/>
          <w:color w:val="000000" w:themeColor="text1"/>
        </w:rPr>
      </w:pPr>
      <w:r w:rsidRPr="003B1754">
        <w:rPr>
          <w:rFonts w:ascii="Times New Roman" w:hAnsi="Times New Roman"/>
          <w:color w:val="000000" w:themeColor="text1"/>
        </w:rPr>
        <w:t xml:space="preserve">Item 6: Please </w:t>
      </w:r>
      <w:r w:rsidR="00DC7207" w:rsidRPr="003B1754">
        <w:rPr>
          <w:rFonts w:ascii="Times New Roman" w:hAnsi="Times New Roman"/>
          <w:color w:val="000000" w:themeColor="text1"/>
        </w:rPr>
        <w:t xml:space="preserve">tell us </w:t>
      </w:r>
      <w:r w:rsidRPr="003B1754">
        <w:rPr>
          <w:rFonts w:ascii="Times New Roman" w:hAnsi="Times New Roman"/>
          <w:color w:val="000000" w:themeColor="text1"/>
        </w:rPr>
        <w:t xml:space="preserve">how you </w:t>
      </w:r>
      <w:r w:rsidR="00DC7207" w:rsidRPr="003B1754">
        <w:rPr>
          <w:rFonts w:ascii="Times New Roman" w:hAnsi="Times New Roman"/>
          <w:color w:val="000000" w:themeColor="text1"/>
        </w:rPr>
        <w:t>heard about</w:t>
      </w:r>
      <w:r w:rsidR="00E55532" w:rsidRPr="003B1754">
        <w:rPr>
          <w:rFonts w:ascii="Times New Roman" w:hAnsi="Times New Roman"/>
          <w:color w:val="000000" w:themeColor="text1"/>
        </w:rPr>
        <w:t xml:space="preserve"> </w:t>
      </w:r>
      <w:r w:rsidRPr="003B1754">
        <w:rPr>
          <w:rFonts w:ascii="Times New Roman" w:hAnsi="Times New Roman"/>
          <w:color w:val="000000" w:themeColor="text1"/>
        </w:rPr>
        <w:t>this program.</w:t>
      </w:r>
    </w:p>
    <w:p w14:paraId="76EEB9F2" w14:textId="6AB88FF9" w:rsidR="00193B72" w:rsidRPr="003B1754" w:rsidRDefault="00193B72" w:rsidP="00193B72">
      <w:pPr>
        <w:pStyle w:val="a3"/>
        <w:ind w:leftChars="0" w:left="420"/>
        <w:rPr>
          <w:rFonts w:ascii="Times New Roman" w:hAnsi="Times New Roman"/>
          <w:color w:val="000000" w:themeColor="text1"/>
        </w:rPr>
      </w:pPr>
      <w:r w:rsidRPr="003B1754">
        <w:rPr>
          <w:rFonts w:ascii="Times New Roman" w:hAnsi="Times New Roman"/>
          <w:color w:val="000000" w:themeColor="text1"/>
        </w:rPr>
        <w:t>□ Email (sent by:</w:t>
      </w:r>
      <w:r w:rsidR="00281F67" w:rsidRPr="003B1754">
        <w:rPr>
          <w:rFonts w:ascii="Times New Roman" w:hAnsi="Times New Roman"/>
          <w:color w:val="000000" w:themeColor="text1"/>
        </w:rPr>
        <w:t xml:space="preserve">　　　　　　　　　　　　</w:t>
      </w:r>
      <w:r w:rsidR="00281F67" w:rsidRPr="003B1754">
        <w:rPr>
          <w:rFonts w:ascii="Times New Roman" w:hAnsi="Times New Roman"/>
          <w:color w:val="000000" w:themeColor="text1"/>
        </w:rPr>
        <w:t xml:space="preserve">)  </w:t>
      </w:r>
      <w:r w:rsidRPr="003B1754">
        <w:rPr>
          <w:rFonts w:ascii="Times New Roman" w:hAnsi="Times New Roman"/>
          <w:color w:val="000000" w:themeColor="text1"/>
        </w:rPr>
        <w:t>□ Gender Equality Promotion Center website</w:t>
      </w:r>
    </w:p>
    <w:p w14:paraId="3F606962" w14:textId="2F95156A" w:rsidR="00193B72" w:rsidRPr="003B1754" w:rsidRDefault="00193B72" w:rsidP="00193B72">
      <w:pPr>
        <w:pStyle w:val="a3"/>
        <w:ind w:leftChars="0" w:left="420"/>
        <w:rPr>
          <w:rFonts w:ascii="Times New Roman" w:hAnsi="Times New Roman"/>
          <w:color w:val="000000" w:themeColor="text1"/>
        </w:rPr>
      </w:pPr>
      <w:r w:rsidRPr="003B1754">
        <w:rPr>
          <w:rFonts w:ascii="Times New Roman" w:hAnsi="Times New Roman"/>
          <w:color w:val="000000" w:themeColor="text1"/>
        </w:rPr>
        <w:t>□ From my supervisor</w:t>
      </w:r>
      <w:r w:rsidR="00281F67" w:rsidRPr="003B1754">
        <w:rPr>
          <w:rFonts w:ascii="Times New Roman" w:hAnsi="Times New Roman"/>
          <w:color w:val="000000" w:themeColor="text1"/>
        </w:rPr>
        <w:t xml:space="preserve">                       </w:t>
      </w:r>
      <w:r w:rsidRPr="003B1754">
        <w:rPr>
          <w:rFonts w:ascii="Times New Roman" w:hAnsi="Times New Roman"/>
          <w:color w:val="000000" w:themeColor="text1"/>
        </w:rPr>
        <w:t xml:space="preserve">□ From </w:t>
      </w:r>
      <w:r w:rsidR="00850C10" w:rsidRPr="003B1754">
        <w:rPr>
          <w:rFonts w:ascii="Times New Roman" w:hAnsi="Times New Roman"/>
          <w:color w:val="000000" w:themeColor="text1"/>
        </w:rPr>
        <w:t>an</w:t>
      </w:r>
      <w:r w:rsidRPr="003B1754">
        <w:rPr>
          <w:rFonts w:ascii="Times New Roman" w:hAnsi="Times New Roman"/>
          <w:color w:val="000000" w:themeColor="text1"/>
        </w:rPr>
        <w:t xml:space="preserve"> acquaintance</w:t>
      </w:r>
    </w:p>
    <w:p w14:paraId="70B7A0CD" w14:textId="7E84A139" w:rsidR="00193B72" w:rsidRPr="003B1754" w:rsidRDefault="00193B72" w:rsidP="00193B72">
      <w:pPr>
        <w:pStyle w:val="a3"/>
        <w:ind w:leftChars="0" w:left="420"/>
        <w:rPr>
          <w:rFonts w:ascii="Times New Roman" w:hAnsi="Times New Roman"/>
          <w:color w:val="000000" w:themeColor="text1"/>
        </w:rPr>
      </w:pPr>
      <w:r w:rsidRPr="003B1754">
        <w:rPr>
          <w:rFonts w:ascii="Times New Roman" w:hAnsi="Times New Roman"/>
          <w:color w:val="000000" w:themeColor="text1"/>
        </w:rPr>
        <w:t>□ Other</w:t>
      </w:r>
      <w:r w:rsidR="00281F67" w:rsidRPr="003B1754">
        <w:rPr>
          <w:rFonts w:ascii="Times New Roman" w:hAnsi="Times New Roman"/>
          <w:color w:val="000000" w:themeColor="text1"/>
        </w:rPr>
        <w:t xml:space="preserve"> (</w:t>
      </w:r>
      <w:r w:rsidRPr="003B1754">
        <w:rPr>
          <w:rFonts w:ascii="Times New Roman" w:hAnsi="Times New Roman"/>
          <w:color w:val="000000" w:themeColor="text1"/>
        </w:rPr>
        <w:t xml:space="preserve">　</w:t>
      </w:r>
      <w:r w:rsidRPr="003B1754">
        <w:rPr>
          <w:rFonts w:ascii="Times New Roman" w:hAnsi="Times New Roman"/>
          <w:color w:val="000000" w:themeColor="text1"/>
        </w:rPr>
        <w:t xml:space="preserve">                                                                </w:t>
      </w:r>
      <w:r w:rsidR="00281F67" w:rsidRPr="003B1754">
        <w:rPr>
          <w:rFonts w:ascii="Times New Roman" w:hAnsi="Times New Roman"/>
          <w:color w:val="000000" w:themeColor="text1"/>
        </w:rPr>
        <w:t>)</w:t>
      </w:r>
    </w:p>
    <w:p w14:paraId="4FA0CE42" w14:textId="77777777" w:rsidR="0055562D" w:rsidRPr="003B1754" w:rsidRDefault="0055562D" w:rsidP="00281F67">
      <w:pPr>
        <w:rPr>
          <w:rFonts w:ascii="Times New Roman" w:hAnsi="Times New Roman"/>
          <w:color w:val="000000" w:themeColor="text1"/>
        </w:rPr>
      </w:pPr>
    </w:p>
    <w:p w14:paraId="44EDE6E7" w14:textId="77777777" w:rsidR="0055562D" w:rsidRPr="003B1754" w:rsidRDefault="00193B72" w:rsidP="00D24941">
      <w:pPr>
        <w:pStyle w:val="a3"/>
        <w:ind w:leftChars="0" w:left="0"/>
        <w:rPr>
          <w:rFonts w:ascii="Times New Roman" w:hAnsi="Times New Roman"/>
          <w:color w:val="000000" w:themeColor="text1"/>
        </w:rPr>
      </w:pPr>
      <w:r w:rsidRPr="003B1754">
        <w:rPr>
          <w:rFonts w:ascii="Times New Roman" w:hAnsi="Times New Roman"/>
          <w:color w:val="000000" w:themeColor="text1"/>
        </w:rPr>
        <w:t xml:space="preserve">Item 7: </w:t>
      </w:r>
      <w:r w:rsidR="0008174A" w:rsidRPr="003B1754">
        <w:rPr>
          <w:rFonts w:ascii="Times New Roman" w:hAnsi="Times New Roman"/>
          <w:color w:val="000000" w:themeColor="text1"/>
        </w:rPr>
        <w:t>Please provide</w:t>
      </w:r>
      <w:r w:rsidRPr="003B1754">
        <w:rPr>
          <w:rFonts w:ascii="Times New Roman" w:hAnsi="Times New Roman"/>
          <w:color w:val="000000" w:themeColor="text1"/>
        </w:rPr>
        <w:t xml:space="preserve"> comments</w:t>
      </w:r>
      <w:r w:rsidR="0008174A" w:rsidRPr="003B1754">
        <w:rPr>
          <w:rFonts w:ascii="Times New Roman" w:hAnsi="Times New Roman"/>
          <w:color w:val="000000" w:themeColor="text1"/>
        </w:rPr>
        <w:t xml:space="preserve"> or opinions about the programs </w:t>
      </w:r>
      <w:r w:rsidR="00E55532" w:rsidRPr="003B1754">
        <w:rPr>
          <w:rFonts w:ascii="Times New Roman" w:hAnsi="Times New Roman"/>
          <w:color w:val="000000" w:themeColor="text1"/>
        </w:rPr>
        <w:t>operated</w:t>
      </w:r>
      <w:r w:rsidR="0008174A" w:rsidRPr="003B1754">
        <w:rPr>
          <w:rFonts w:ascii="Times New Roman" w:hAnsi="Times New Roman"/>
          <w:color w:val="000000" w:themeColor="text1"/>
        </w:rPr>
        <w:t xml:space="preserve"> by the Gender Equality Pr</w:t>
      </w:r>
      <w:r w:rsidR="00E55532" w:rsidRPr="003B1754">
        <w:rPr>
          <w:rFonts w:ascii="Times New Roman" w:hAnsi="Times New Roman"/>
          <w:color w:val="000000" w:themeColor="text1"/>
        </w:rPr>
        <w:t xml:space="preserve">omotion Center, if </w:t>
      </w:r>
      <w:r w:rsidR="0008174A" w:rsidRPr="003B1754">
        <w:rPr>
          <w:rFonts w:ascii="Times New Roman" w:hAnsi="Times New Roman"/>
          <w:color w:val="000000" w:themeColor="text1"/>
        </w:rPr>
        <w:t>any.</w:t>
      </w:r>
    </w:p>
    <w:p w14:paraId="75C012CB" w14:textId="77777777" w:rsidR="0055562D" w:rsidRPr="003B1754" w:rsidRDefault="0055562D" w:rsidP="00D24941">
      <w:pPr>
        <w:pStyle w:val="a3"/>
        <w:ind w:leftChars="0" w:left="0"/>
        <w:rPr>
          <w:rFonts w:ascii="Times New Roman" w:hAnsi="Times New Roman"/>
          <w:color w:val="000000" w:themeColor="text1"/>
        </w:rPr>
      </w:pPr>
    </w:p>
    <w:p w14:paraId="649DDEA5" w14:textId="77777777" w:rsidR="00D24941" w:rsidRPr="003B1754" w:rsidRDefault="00D24941" w:rsidP="00D24941">
      <w:pPr>
        <w:pStyle w:val="a3"/>
        <w:ind w:leftChars="0" w:left="0"/>
        <w:rPr>
          <w:rFonts w:ascii="Times New Roman" w:hAnsi="Times New Roman"/>
          <w:color w:val="000000" w:themeColor="text1"/>
        </w:rPr>
      </w:pPr>
    </w:p>
    <w:p w14:paraId="3C316BAC" w14:textId="77777777" w:rsidR="0055562D" w:rsidRPr="003B1754" w:rsidRDefault="0055562D" w:rsidP="0055562D">
      <w:pPr>
        <w:pStyle w:val="a3"/>
        <w:ind w:leftChars="0" w:left="0"/>
        <w:rPr>
          <w:rFonts w:ascii="Times New Roman" w:hAnsi="Times New Roman"/>
          <w:color w:val="000000" w:themeColor="text1"/>
        </w:rPr>
      </w:pPr>
    </w:p>
    <w:bookmarkEnd w:id="0"/>
    <w:bookmarkEnd w:id="1"/>
    <w:p w14:paraId="6E25D310" w14:textId="670AE64D" w:rsidR="0008174A" w:rsidRPr="003B1754" w:rsidRDefault="0008174A" w:rsidP="0008174A">
      <w:pPr>
        <w:pStyle w:val="a3"/>
        <w:ind w:leftChars="0" w:left="0"/>
        <w:rPr>
          <w:rFonts w:ascii="Times New Roman" w:hAnsi="Times New Roman"/>
          <w:color w:val="000000" w:themeColor="text1"/>
        </w:rPr>
      </w:pPr>
      <w:r w:rsidRPr="003B1754">
        <w:rPr>
          <w:rFonts w:ascii="Times New Roman" w:hAnsi="Times New Roman"/>
          <w:color w:val="000000" w:themeColor="text1"/>
        </w:rPr>
        <w:t>Please note that</w:t>
      </w:r>
      <w:r w:rsidR="00F00C23" w:rsidRPr="003B1754">
        <w:rPr>
          <w:rFonts w:ascii="Times New Roman" w:hAnsi="Times New Roman"/>
          <w:color w:val="000000" w:themeColor="text1"/>
        </w:rPr>
        <w:t xml:space="preserve">, in addition to this survey, </w:t>
      </w:r>
      <w:r w:rsidRPr="003B1754">
        <w:rPr>
          <w:rFonts w:ascii="Times New Roman" w:hAnsi="Times New Roman"/>
          <w:color w:val="000000" w:themeColor="text1"/>
        </w:rPr>
        <w:t>you may be requested to cooperate</w:t>
      </w:r>
      <w:r w:rsidR="00F00C23" w:rsidRPr="003B1754">
        <w:rPr>
          <w:rFonts w:ascii="Times New Roman" w:hAnsi="Times New Roman"/>
          <w:color w:val="000000" w:themeColor="text1"/>
        </w:rPr>
        <w:t xml:space="preserve"> with</w:t>
      </w:r>
      <w:r w:rsidRPr="003B1754">
        <w:rPr>
          <w:rFonts w:ascii="Times New Roman" w:hAnsi="Times New Roman"/>
          <w:color w:val="000000" w:themeColor="text1"/>
        </w:rPr>
        <w:t xml:space="preserve"> </w:t>
      </w:r>
      <w:r w:rsidR="00F00C23" w:rsidRPr="003B1754">
        <w:rPr>
          <w:rFonts w:ascii="Times New Roman" w:hAnsi="Times New Roman"/>
          <w:color w:val="000000" w:themeColor="text1"/>
        </w:rPr>
        <w:t xml:space="preserve">subsequent </w:t>
      </w:r>
      <w:r w:rsidRPr="003B1754">
        <w:rPr>
          <w:rFonts w:ascii="Times New Roman" w:hAnsi="Times New Roman"/>
          <w:color w:val="000000" w:themeColor="text1"/>
        </w:rPr>
        <w:t xml:space="preserve">follow-up surveys on your </w:t>
      </w:r>
      <w:r w:rsidR="00F00C23" w:rsidRPr="003B1754">
        <w:rPr>
          <w:rFonts w:ascii="Times New Roman" w:hAnsi="Times New Roman"/>
          <w:color w:val="000000" w:themeColor="text1"/>
        </w:rPr>
        <w:t>research achievements, etc.</w:t>
      </w:r>
    </w:p>
    <w:sectPr w:rsidR="0008174A" w:rsidRPr="003B1754" w:rsidSect="00281F67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F89CF" w14:textId="77777777" w:rsidR="006470B5" w:rsidRDefault="006470B5" w:rsidP="00F2255E">
      <w:r>
        <w:separator/>
      </w:r>
    </w:p>
  </w:endnote>
  <w:endnote w:type="continuationSeparator" w:id="0">
    <w:p w14:paraId="510760A6" w14:textId="77777777" w:rsidR="006470B5" w:rsidRDefault="006470B5" w:rsidP="00F2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E1AE8" w14:textId="77777777" w:rsidR="006470B5" w:rsidRDefault="006470B5" w:rsidP="00F2255E">
      <w:r>
        <w:separator/>
      </w:r>
    </w:p>
  </w:footnote>
  <w:footnote w:type="continuationSeparator" w:id="0">
    <w:p w14:paraId="53CA6C2E" w14:textId="77777777" w:rsidR="006470B5" w:rsidRDefault="006470B5" w:rsidP="00F22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74DE7" w14:textId="77777777" w:rsidR="0051211D" w:rsidRDefault="0051211D" w:rsidP="0051211D">
    <w:pPr>
      <w:pStyle w:val="a4"/>
      <w:ind w:firstLineChars="4500" w:firstLine="94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73A7"/>
    <w:multiLevelType w:val="hybridMultilevel"/>
    <w:tmpl w:val="F322F33A"/>
    <w:lvl w:ilvl="0" w:tplc="3386FFC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B02E7964">
      <w:start w:val="1"/>
      <w:numFmt w:val="decimalFullWidth"/>
      <w:lvlText w:val="（%2）"/>
      <w:lvlJc w:val="left"/>
      <w:pPr>
        <w:ind w:left="1140" w:hanging="72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003663"/>
    <w:multiLevelType w:val="hybridMultilevel"/>
    <w:tmpl w:val="4B9AD5FE"/>
    <w:lvl w:ilvl="0" w:tplc="760ABE3C">
      <w:start w:val="1"/>
      <w:numFmt w:val="decimal"/>
      <w:lvlText w:val="%1）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33674074"/>
    <w:multiLevelType w:val="hybridMultilevel"/>
    <w:tmpl w:val="4EC8BE7A"/>
    <w:lvl w:ilvl="0" w:tplc="0270E4F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D2D0D1E"/>
    <w:multiLevelType w:val="hybridMultilevel"/>
    <w:tmpl w:val="96FCD6EE"/>
    <w:lvl w:ilvl="0" w:tplc="2294F00C">
      <w:numFmt w:val="bullet"/>
      <w:lvlText w:val="・"/>
      <w:lvlJc w:val="left"/>
      <w:pPr>
        <w:ind w:left="1271" w:hanging="420"/>
      </w:pPr>
      <w:rPr>
        <w:rFonts w:ascii="ＭＳ 明朝" w:eastAsia="ＭＳ 明朝" w:hAnsi="ＭＳ 明朝" w:cs="Wingdings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5DBB115D"/>
    <w:multiLevelType w:val="hybridMultilevel"/>
    <w:tmpl w:val="22823C50"/>
    <w:lvl w:ilvl="0" w:tplc="8E166D5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CFB2401"/>
    <w:multiLevelType w:val="hybridMultilevel"/>
    <w:tmpl w:val="02CA5710"/>
    <w:lvl w:ilvl="0" w:tplc="AAE22786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Wingdings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79A"/>
    <w:rsid w:val="000025CD"/>
    <w:rsid w:val="00003F5B"/>
    <w:rsid w:val="00014DE8"/>
    <w:rsid w:val="00027146"/>
    <w:rsid w:val="0002756A"/>
    <w:rsid w:val="00031FBC"/>
    <w:rsid w:val="000509F6"/>
    <w:rsid w:val="00060927"/>
    <w:rsid w:val="000809AC"/>
    <w:rsid w:val="0008174A"/>
    <w:rsid w:val="00084758"/>
    <w:rsid w:val="0008510B"/>
    <w:rsid w:val="000870DC"/>
    <w:rsid w:val="000874C8"/>
    <w:rsid w:val="000C0278"/>
    <w:rsid w:val="000C0E66"/>
    <w:rsid w:val="000C7A1B"/>
    <w:rsid w:val="000D1B61"/>
    <w:rsid w:val="000D53E1"/>
    <w:rsid w:val="000E5160"/>
    <w:rsid w:val="00102CAE"/>
    <w:rsid w:val="00117F83"/>
    <w:rsid w:val="00142AD9"/>
    <w:rsid w:val="00143686"/>
    <w:rsid w:val="00156FE7"/>
    <w:rsid w:val="00163C7B"/>
    <w:rsid w:val="001830E0"/>
    <w:rsid w:val="001857A4"/>
    <w:rsid w:val="00193B72"/>
    <w:rsid w:val="001B30FF"/>
    <w:rsid w:val="001B4908"/>
    <w:rsid w:val="001B5372"/>
    <w:rsid w:val="001C6CC8"/>
    <w:rsid w:val="001D640D"/>
    <w:rsid w:val="001E7E1C"/>
    <w:rsid w:val="002155EF"/>
    <w:rsid w:val="00217A73"/>
    <w:rsid w:val="00237615"/>
    <w:rsid w:val="00250F41"/>
    <w:rsid w:val="0025525C"/>
    <w:rsid w:val="00267AAB"/>
    <w:rsid w:val="002714A4"/>
    <w:rsid w:val="00272DE8"/>
    <w:rsid w:val="0027714B"/>
    <w:rsid w:val="00281F67"/>
    <w:rsid w:val="002841F0"/>
    <w:rsid w:val="0029731A"/>
    <w:rsid w:val="002C0A62"/>
    <w:rsid w:val="002F6F08"/>
    <w:rsid w:val="00311DE9"/>
    <w:rsid w:val="003123F8"/>
    <w:rsid w:val="00325403"/>
    <w:rsid w:val="00341786"/>
    <w:rsid w:val="00341D99"/>
    <w:rsid w:val="0034403A"/>
    <w:rsid w:val="00352F67"/>
    <w:rsid w:val="00360C41"/>
    <w:rsid w:val="00364F1F"/>
    <w:rsid w:val="00377509"/>
    <w:rsid w:val="00385264"/>
    <w:rsid w:val="003873D5"/>
    <w:rsid w:val="00393221"/>
    <w:rsid w:val="003972DE"/>
    <w:rsid w:val="003A2AC9"/>
    <w:rsid w:val="003B1754"/>
    <w:rsid w:val="003C69A1"/>
    <w:rsid w:val="003F0498"/>
    <w:rsid w:val="003F23EB"/>
    <w:rsid w:val="004229AD"/>
    <w:rsid w:val="00431428"/>
    <w:rsid w:val="00435560"/>
    <w:rsid w:val="004474F2"/>
    <w:rsid w:val="00457D04"/>
    <w:rsid w:val="0046415D"/>
    <w:rsid w:val="004708D4"/>
    <w:rsid w:val="004717F1"/>
    <w:rsid w:val="00473508"/>
    <w:rsid w:val="0048636E"/>
    <w:rsid w:val="0049253E"/>
    <w:rsid w:val="004A1678"/>
    <w:rsid w:val="004B04EC"/>
    <w:rsid w:val="004B3E2C"/>
    <w:rsid w:val="004B53A6"/>
    <w:rsid w:val="004E28F8"/>
    <w:rsid w:val="004E3F8E"/>
    <w:rsid w:val="004F2CCC"/>
    <w:rsid w:val="00511F58"/>
    <w:rsid w:val="0051211D"/>
    <w:rsid w:val="00515CB7"/>
    <w:rsid w:val="00525D35"/>
    <w:rsid w:val="00526721"/>
    <w:rsid w:val="00530636"/>
    <w:rsid w:val="00536533"/>
    <w:rsid w:val="00540E84"/>
    <w:rsid w:val="00550A18"/>
    <w:rsid w:val="0055562D"/>
    <w:rsid w:val="00574C9B"/>
    <w:rsid w:val="0058364C"/>
    <w:rsid w:val="005A3145"/>
    <w:rsid w:val="005A5B00"/>
    <w:rsid w:val="005D73A2"/>
    <w:rsid w:val="005F3564"/>
    <w:rsid w:val="005F66A2"/>
    <w:rsid w:val="005F6A03"/>
    <w:rsid w:val="0063721C"/>
    <w:rsid w:val="00642BFC"/>
    <w:rsid w:val="006446C8"/>
    <w:rsid w:val="006470B5"/>
    <w:rsid w:val="00650E5E"/>
    <w:rsid w:val="006706CB"/>
    <w:rsid w:val="00673C3D"/>
    <w:rsid w:val="00680130"/>
    <w:rsid w:val="006860F8"/>
    <w:rsid w:val="00686769"/>
    <w:rsid w:val="006C07D8"/>
    <w:rsid w:val="006C3A01"/>
    <w:rsid w:val="006C5501"/>
    <w:rsid w:val="006D16AC"/>
    <w:rsid w:val="006E1C12"/>
    <w:rsid w:val="006E5B89"/>
    <w:rsid w:val="00700349"/>
    <w:rsid w:val="00705F6D"/>
    <w:rsid w:val="00726F0F"/>
    <w:rsid w:val="00741229"/>
    <w:rsid w:val="007452D3"/>
    <w:rsid w:val="0075020E"/>
    <w:rsid w:val="00750B68"/>
    <w:rsid w:val="00760857"/>
    <w:rsid w:val="00784840"/>
    <w:rsid w:val="00792383"/>
    <w:rsid w:val="007971A7"/>
    <w:rsid w:val="007A1359"/>
    <w:rsid w:val="007A2C14"/>
    <w:rsid w:val="007B7C01"/>
    <w:rsid w:val="007C37F5"/>
    <w:rsid w:val="007C679E"/>
    <w:rsid w:val="007D3867"/>
    <w:rsid w:val="007E07B5"/>
    <w:rsid w:val="007F5547"/>
    <w:rsid w:val="008102EF"/>
    <w:rsid w:val="00812E64"/>
    <w:rsid w:val="00824AAF"/>
    <w:rsid w:val="008310EB"/>
    <w:rsid w:val="00833F54"/>
    <w:rsid w:val="00850C10"/>
    <w:rsid w:val="0085224C"/>
    <w:rsid w:val="008F2114"/>
    <w:rsid w:val="00904D58"/>
    <w:rsid w:val="00913C9C"/>
    <w:rsid w:val="0091558E"/>
    <w:rsid w:val="00920ABC"/>
    <w:rsid w:val="009304C1"/>
    <w:rsid w:val="00931F30"/>
    <w:rsid w:val="0094779A"/>
    <w:rsid w:val="0095696A"/>
    <w:rsid w:val="00974C07"/>
    <w:rsid w:val="00975CE8"/>
    <w:rsid w:val="009825B9"/>
    <w:rsid w:val="0099107A"/>
    <w:rsid w:val="009A546E"/>
    <w:rsid w:val="009B7015"/>
    <w:rsid w:val="009C13B4"/>
    <w:rsid w:val="009C7DB4"/>
    <w:rsid w:val="00A0719E"/>
    <w:rsid w:val="00A224FD"/>
    <w:rsid w:val="00A264CA"/>
    <w:rsid w:val="00A342E5"/>
    <w:rsid w:val="00A41935"/>
    <w:rsid w:val="00A47921"/>
    <w:rsid w:val="00A51C52"/>
    <w:rsid w:val="00A646D4"/>
    <w:rsid w:val="00A71B4F"/>
    <w:rsid w:val="00A856EF"/>
    <w:rsid w:val="00A9511C"/>
    <w:rsid w:val="00AE01E6"/>
    <w:rsid w:val="00AF2317"/>
    <w:rsid w:val="00B07294"/>
    <w:rsid w:val="00B22F88"/>
    <w:rsid w:val="00B35A35"/>
    <w:rsid w:val="00B51B9A"/>
    <w:rsid w:val="00B561F9"/>
    <w:rsid w:val="00B93E76"/>
    <w:rsid w:val="00B93EC5"/>
    <w:rsid w:val="00BA70D1"/>
    <w:rsid w:val="00BC1ADE"/>
    <w:rsid w:val="00BD509A"/>
    <w:rsid w:val="00BD5E01"/>
    <w:rsid w:val="00BE6873"/>
    <w:rsid w:val="00BE739C"/>
    <w:rsid w:val="00C010EC"/>
    <w:rsid w:val="00C11D85"/>
    <w:rsid w:val="00C2754B"/>
    <w:rsid w:val="00C3280E"/>
    <w:rsid w:val="00C61BEC"/>
    <w:rsid w:val="00CC1C4B"/>
    <w:rsid w:val="00CC5BC1"/>
    <w:rsid w:val="00CE4534"/>
    <w:rsid w:val="00CE454B"/>
    <w:rsid w:val="00CE4A75"/>
    <w:rsid w:val="00D1102A"/>
    <w:rsid w:val="00D116FB"/>
    <w:rsid w:val="00D13FF0"/>
    <w:rsid w:val="00D152A4"/>
    <w:rsid w:val="00D24941"/>
    <w:rsid w:val="00D35111"/>
    <w:rsid w:val="00D51A1B"/>
    <w:rsid w:val="00D612F0"/>
    <w:rsid w:val="00D62695"/>
    <w:rsid w:val="00DC7207"/>
    <w:rsid w:val="00DD410A"/>
    <w:rsid w:val="00DE6D8D"/>
    <w:rsid w:val="00E02547"/>
    <w:rsid w:val="00E17CE9"/>
    <w:rsid w:val="00E3358A"/>
    <w:rsid w:val="00E3702B"/>
    <w:rsid w:val="00E44CEC"/>
    <w:rsid w:val="00E55532"/>
    <w:rsid w:val="00E56395"/>
    <w:rsid w:val="00E866E8"/>
    <w:rsid w:val="00EA0D3B"/>
    <w:rsid w:val="00EB4CB6"/>
    <w:rsid w:val="00EE0B94"/>
    <w:rsid w:val="00EE14D7"/>
    <w:rsid w:val="00F00C23"/>
    <w:rsid w:val="00F2255E"/>
    <w:rsid w:val="00F42C75"/>
    <w:rsid w:val="00F435F7"/>
    <w:rsid w:val="00F55D7B"/>
    <w:rsid w:val="00F560CB"/>
    <w:rsid w:val="00F9022B"/>
    <w:rsid w:val="00F97A94"/>
    <w:rsid w:val="00FA0798"/>
    <w:rsid w:val="00FA54F7"/>
    <w:rsid w:val="00FC655E"/>
    <w:rsid w:val="00FD16C8"/>
    <w:rsid w:val="00FE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9ACDF9"/>
  <w15:chartTrackingRefBased/>
  <w15:docId w15:val="{2C6D87E4-FAFC-4B63-8F8A-1BB621BC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0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1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2255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F2255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2255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F2255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C679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7C679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EE14D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E14D7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uiPriority w:val="99"/>
    <w:semiHidden/>
    <w:rsid w:val="00EE14D7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E14D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E14D7"/>
    <w:rPr>
      <w:b/>
      <w:bCs/>
      <w:kern w:val="2"/>
      <w:sz w:val="21"/>
      <w:szCs w:val="22"/>
    </w:rPr>
  </w:style>
  <w:style w:type="table" w:styleId="af">
    <w:name w:val="Table Grid"/>
    <w:basedOn w:val="a1"/>
    <w:uiPriority w:val="59"/>
    <w:rsid w:val="00680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352F6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B726A-3668-476D-8756-4EED615EC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hashiguchi</dc:creator>
  <cp:keywords/>
  <cp:lastModifiedBy>180303n</cp:lastModifiedBy>
  <cp:revision>2</cp:revision>
  <cp:lastPrinted>2024-11-13T07:18:00Z</cp:lastPrinted>
  <dcterms:created xsi:type="dcterms:W3CDTF">2025-10-27T02:33:00Z</dcterms:created>
  <dcterms:modified xsi:type="dcterms:W3CDTF">2025-10-27T02:33:00Z</dcterms:modified>
</cp:coreProperties>
</file>